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EF91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  <w:object w:dxaOrig="900" w:dyaOrig="1095" w14:anchorId="319CA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5" o:title=""/>
          </v:shape>
          <o:OLEObject Type="Embed" ProgID="Msxml2.SAXXMLReader.5.0" ShapeID="_x0000_i1025" DrawAspect="Content" ObjectID="_1733140807" r:id="rId6"/>
        </w:object>
      </w:r>
    </w:p>
    <w:p w14:paraId="45BD87BC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>REPUBLIKA HRVATSKA</w:t>
      </w:r>
    </w:p>
    <w:p w14:paraId="130D0D05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 xml:space="preserve">  ZADARSKA ŽUPANIJA</w:t>
      </w:r>
    </w:p>
    <w:p w14:paraId="76B9247F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>O P Ć I N A   R A Ž A N A C</w:t>
      </w:r>
    </w:p>
    <w:p w14:paraId="37BA185E" w14:textId="584D3502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 xml:space="preserve">   </w:t>
      </w:r>
      <w:bookmarkStart w:id="0" w:name="_GoBack"/>
      <w:r w:rsidRPr="002309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>OPĆINSK</w:t>
      </w:r>
      <w:r w:rsidR="00996A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>O VIJEĆE</w:t>
      </w:r>
      <w:bookmarkEnd w:id="0"/>
    </w:p>
    <w:p w14:paraId="7945AE47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</w:p>
    <w:p w14:paraId="013BDBB9" w14:textId="684BEFD4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  <w:t xml:space="preserve">KLASA: </w:t>
      </w:r>
      <w:r w:rsid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  <w:t>550</w:t>
      </w:r>
      <w:r w:rsidRP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  <w:t>-01/22-01/</w:t>
      </w:r>
      <w:r w:rsid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  <w:t>06</w:t>
      </w:r>
    </w:p>
    <w:p w14:paraId="7068FA7B" w14:textId="1073F5CD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  <w:t xml:space="preserve">URBROJ: </w:t>
      </w:r>
      <w:r w:rsidRPr="002309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r-HR"/>
        </w:rPr>
        <w:t>2198-11-22-</w:t>
      </w:r>
      <w:r w:rsidR="001F6B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hr-HR"/>
        </w:rPr>
        <w:t>2</w:t>
      </w:r>
    </w:p>
    <w:p w14:paraId="065E3C52" w14:textId="437A9B89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Ražanac,  </w:t>
      </w:r>
      <w:r w:rsidR="001F6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12</w:t>
      </w:r>
      <w:r w:rsidRP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.2022.</w:t>
      </w:r>
    </w:p>
    <w:p w14:paraId="76C3314A" w14:textId="77777777" w:rsidR="003C3F43" w:rsidRPr="0023095C" w:rsidRDefault="003C3F43" w:rsidP="005B125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8649C8E" w14:textId="77777777" w:rsidR="001F6B66" w:rsidRPr="00584B77" w:rsidRDefault="001F6B66" w:rsidP="001F6B66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84B77">
        <w:rPr>
          <w:rFonts w:ascii="Times New Roman" w:eastAsia="Calibri" w:hAnsi="Times New Roman" w:cs="Times New Roman"/>
          <w:sz w:val="24"/>
          <w:szCs w:val="24"/>
        </w:rPr>
        <w:t>Na temelju članka 15. i 30. Statuta Općine Ražanac („Službeni glasnik Općine Ražanac 4/18, 3/21</w:t>
      </w:r>
      <w:r>
        <w:rPr>
          <w:rFonts w:ascii="Times New Roman" w:eastAsia="Calibri" w:hAnsi="Times New Roman" w:cs="Times New Roman"/>
          <w:sz w:val="24"/>
          <w:szCs w:val="24"/>
        </w:rPr>
        <w:t>, 18/22</w:t>
      </w:r>
      <w:r w:rsidRPr="00584B7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</w:t>
      </w:r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sjednici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Općinskog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vijeća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Ražanac,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održanoj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20</w:t>
      </w:r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prosinca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2022.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Ražanac </w:t>
      </w:r>
      <w:proofErr w:type="spellStart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usvojilo</w:t>
      </w:r>
      <w:proofErr w:type="spellEnd"/>
      <w:r w:rsidRPr="00584B7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je:</w:t>
      </w:r>
    </w:p>
    <w:p w14:paraId="7A0B42B2" w14:textId="2AEF709F" w:rsidR="00860E47" w:rsidRPr="0023095C" w:rsidRDefault="007010F6" w:rsidP="005B125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 R O G R A M </w:t>
      </w:r>
    </w:p>
    <w:p w14:paraId="1D0A9004" w14:textId="2FBD3386" w:rsidR="00860E47" w:rsidRPr="0023095C" w:rsidRDefault="007010F6" w:rsidP="005B125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socijalne skrbi za 202</w:t>
      </w:r>
      <w:r w:rsidR="00A97C3B" w:rsidRPr="00230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230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godinu</w:t>
      </w:r>
    </w:p>
    <w:p w14:paraId="3A482669" w14:textId="77777777" w:rsidR="001517D1" w:rsidRPr="0023095C" w:rsidRDefault="001517D1" w:rsidP="005B125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943ABEA" w14:textId="56C92D49" w:rsidR="00860E47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EDB314B" w14:textId="77777777" w:rsidR="0023095C" w:rsidRPr="0023095C" w:rsidRDefault="0023095C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270E44" w14:textId="77777777" w:rsidR="00860E47" w:rsidRPr="0023095C" w:rsidRDefault="00860E47" w:rsidP="005B125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Članak 1.</w:t>
      </w:r>
    </w:p>
    <w:p w14:paraId="195B33E0" w14:textId="55F6950C" w:rsidR="00860E47" w:rsidRPr="0023095C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Ovim Programom donosi se plan izvršavanja i raspodjele sredstava </w:t>
      </w:r>
      <w:r w:rsidR="00A62CC5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</w:t>
      </w:r>
      <w:r w:rsidR="007C2CD3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</w:t>
      </w:r>
      <w:r w:rsidR="00A62CC5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7C2CD3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roračuna Općine 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Ražanac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20</w:t>
      </w:r>
      <w:r w:rsidR="005B125C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53038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godinu u dijelu društvenih djelatnosti koji se odnosi na financiranje, kriterije, opseg i korisnike javnih potreba u području socijalne skrbi.</w:t>
      </w:r>
    </w:p>
    <w:p w14:paraId="5AE1E4E0" w14:textId="5DC60C1F" w:rsidR="00860E47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CBE97D" w14:textId="77777777" w:rsidR="0023095C" w:rsidRPr="0023095C" w:rsidRDefault="0023095C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71650AD" w14:textId="77777777" w:rsidR="00860E47" w:rsidRPr="0023095C" w:rsidRDefault="00860E47" w:rsidP="001158E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Članak 2.</w:t>
      </w:r>
    </w:p>
    <w:p w14:paraId="1E21B486" w14:textId="2EA00294" w:rsidR="00860E47" w:rsidRPr="0023095C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Planu p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roračun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Općine 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Ražanac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20</w:t>
      </w:r>
      <w:r w:rsidR="005B125C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53038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godinu za realizaciju ovog programa planirana sredstva </w:t>
      </w:r>
      <w:r w:rsidR="005B125C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raspoređuju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aktivnosti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B8FABA6" w14:textId="77777777" w:rsidR="001517D1" w:rsidRPr="0023095C" w:rsidRDefault="001517D1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23095C" w:rsidRPr="0023095C" w14:paraId="5ABB8E91" w14:textId="77777777" w:rsidTr="00A97C3B">
        <w:tc>
          <w:tcPr>
            <w:tcW w:w="7366" w:type="dxa"/>
          </w:tcPr>
          <w:p w14:paraId="4F1E62EE" w14:textId="77777777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Aktivnost</w:t>
            </w:r>
          </w:p>
        </w:tc>
        <w:tc>
          <w:tcPr>
            <w:tcW w:w="2127" w:type="dxa"/>
          </w:tcPr>
          <w:p w14:paraId="5BC6239E" w14:textId="1769A200" w:rsidR="00953038" w:rsidRPr="0023095C" w:rsidRDefault="00953038" w:rsidP="00A97C3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Plan 202</w:t>
            </w:r>
            <w:r w:rsidR="00A97C3B" w:rsidRPr="002309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309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23095C" w:rsidRPr="0023095C" w14:paraId="578CD8BB" w14:textId="77777777" w:rsidTr="00A97C3B">
        <w:tc>
          <w:tcPr>
            <w:tcW w:w="7366" w:type="dxa"/>
          </w:tcPr>
          <w:p w14:paraId="68593980" w14:textId="0C9C3F1E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A100</w:t>
            </w:r>
            <w:r w:rsidR="001517D1"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 – Jednokratne pomoći socijalno ugroženim osobama</w:t>
            </w:r>
          </w:p>
        </w:tc>
        <w:tc>
          <w:tcPr>
            <w:tcW w:w="2127" w:type="dxa"/>
          </w:tcPr>
          <w:p w14:paraId="41FFC1C3" w14:textId="4E5729A7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5.400,00</w:t>
            </w:r>
          </w:p>
        </w:tc>
      </w:tr>
      <w:tr w:rsidR="0023095C" w:rsidRPr="0023095C" w14:paraId="779E7EED" w14:textId="77777777" w:rsidTr="00A97C3B">
        <w:tc>
          <w:tcPr>
            <w:tcW w:w="7366" w:type="dxa"/>
          </w:tcPr>
          <w:p w14:paraId="51636243" w14:textId="612E0BD2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A100</w:t>
            </w:r>
            <w:r w:rsidR="001517D1"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 – Jednokratne pomoći osobama s invaliditetom</w:t>
            </w:r>
          </w:p>
        </w:tc>
        <w:tc>
          <w:tcPr>
            <w:tcW w:w="2127" w:type="dxa"/>
          </w:tcPr>
          <w:p w14:paraId="6CBD867E" w14:textId="1B022445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1.400,00</w:t>
            </w:r>
          </w:p>
        </w:tc>
      </w:tr>
      <w:tr w:rsidR="0023095C" w:rsidRPr="0023095C" w14:paraId="5B5FE340" w14:textId="77777777" w:rsidTr="00A97C3B">
        <w:tc>
          <w:tcPr>
            <w:tcW w:w="7366" w:type="dxa"/>
          </w:tcPr>
          <w:p w14:paraId="167848E1" w14:textId="2CF6BA98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A100</w:t>
            </w:r>
            <w:r w:rsidR="001517D1"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03 – Naknade za novorođenu djecu </w:t>
            </w:r>
          </w:p>
        </w:tc>
        <w:tc>
          <w:tcPr>
            <w:tcW w:w="2127" w:type="dxa"/>
          </w:tcPr>
          <w:p w14:paraId="1F90A01B" w14:textId="69CDA478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20.000,00</w:t>
            </w:r>
          </w:p>
        </w:tc>
      </w:tr>
      <w:tr w:rsidR="0023095C" w:rsidRPr="0023095C" w14:paraId="3A12332F" w14:textId="77777777" w:rsidTr="00A97C3B">
        <w:tc>
          <w:tcPr>
            <w:tcW w:w="7366" w:type="dxa"/>
          </w:tcPr>
          <w:p w14:paraId="089DF68E" w14:textId="1061305D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A100</w:t>
            </w:r>
            <w:r w:rsidR="001517D1"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 – Stipendije i školarine</w:t>
            </w:r>
          </w:p>
        </w:tc>
        <w:tc>
          <w:tcPr>
            <w:tcW w:w="2127" w:type="dxa"/>
          </w:tcPr>
          <w:p w14:paraId="2F085312" w14:textId="679E5B2D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12.620,00</w:t>
            </w:r>
          </w:p>
        </w:tc>
      </w:tr>
      <w:tr w:rsidR="0023095C" w:rsidRPr="0023095C" w14:paraId="1E20FEBB" w14:textId="77777777" w:rsidTr="00A97C3B">
        <w:tc>
          <w:tcPr>
            <w:tcW w:w="7366" w:type="dxa"/>
          </w:tcPr>
          <w:p w14:paraId="674268C4" w14:textId="2E9321B4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A100</w:t>
            </w:r>
            <w:r w:rsidR="001517D1"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05 – Pomoć umirovljenicima i ososbama starije životne dobi </w:t>
            </w:r>
          </w:p>
        </w:tc>
        <w:tc>
          <w:tcPr>
            <w:tcW w:w="2127" w:type="dxa"/>
          </w:tcPr>
          <w:p w14:paraId="79BA071C" w14:textId="6DD26CB3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2.660,00</w:t>
            </w:r>
          </w:p>
        </w:tc>
      </w:tr>
      <w:tr w:rsidR="0023095C" w:rsidRPr="0023095C" w14:paraId="7A10C624" w14:textId="77777777" w:rsidTr="00A97C3B">
        <w:tc>
          <w:tcPr>
            <w:tcW w:w="7366" w:type="dxa"/>
          </w:tcPr>
          <w:p w14:paraId="72D9192F" w14:textId="2D9B887E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A100</w:t>
            </w:r>
            <w:r w:rsidR="001517D1"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 – Sufinanciranje prijevoza učenika</w:t>
            </w:r>
          </w:p>
        </w:tc>
        <w:tc>
          <w:tcPr>
            <w:tcW w:w="2127" w:type="dxa"/>
          </w:tcPr>
          <w:p w14:paraId="0DA80455" w14:textId="75683398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21.090,00</w:t>
            </w:r>
          </w:p>
        </w:tc>
      </w:tr>
      <w:tr w:rsidR="0023095C" w:rsidRPr="0023095C" w14:paraId="6E5F47AE" w14:textId="77777777" w:rsidTr="00A97C3B">
        <w:tc>
          <w:tcPr>
            <w:tcW w:w="7366" w:type="dxa"/>
          </w:tcPr>
          <w:p w14:paraId="708E4D23" w14:textId="6DF42E38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A100</w:t>
            </w:r>
            <w:r w:rsidR="001517D1"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 – Sufinanciranje nabavke radnih bilježnica i školskog pribora</w:t>
            </w:r>
          </w:p>
        </w:tc>
        <w:tc>
          <w:tcPr>
            <w:tcW w:w="2127" w:type="dxa"/>
          </w:tcPr>
          <w:p w14:paraId="1E322470" w14:textId="4A601A27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9.500,00</w:t>
            </w:r>
          </w:p>
        </w:tc>
      </w:tr>
      <w:tr w:rsidR="0023095C" w:rsidRPr="0023095C" w14:paraId="72D9F2D5" w14:textId="77777777" w:rsidTr="00A97C3B">
        <w:tc>
          <w:tcPr>
            <w:tcW w:w="7366" w:type="dxa"/>
          </w:tcPr>
          <w:p w14:paraId="584DE05C" w14:textId="4E371E68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A100</w:t>
            </w:r>
            <w:r w:rsidR="001517D1"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 – Pomoći humanitarnog karaktera za Crveni križ i Aktiv DDK Ljubač</w:t>
            </w:r>
          </w:p>
        </w:tc>
        <w:tc>
          <w:tcPr>
            <w:tcW w:w="2127" w:type="dxa"/>
          </w:tcPr>
          <w:p w14:paraId="3EA516E4" w14:textId="00C8202B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1.340,00</w:t>
            </w:r>
          </w:p>
        </w:tc>
      </w:tr>
      <w:tr w:rsidR="0023095C" w:rsidRPr="0023095C" w14:paraId="462F460A" w14:textId="77777777" w:rsidTr="00A97C3B">
        <w:tc>
          <w:tcPr>
            <w:tcW w:w="7366" w:type="dxa"/>
          </w:tcPr>
          <w:p w14:paraId="2E45B909" w14:textId="0674D40D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T100809 – Projekt „Ražanac moj dom</w:t>
            </w:r>
            <w:r w:rsidR="001517D1"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127" w:type="dxa"/>
          </w:tcPr>
          <w:p w14:paraId="43D85839" w14:textId="6F2AEB0D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73.098,00</w:t>
            </w:r>
          </w:p>
        </w:tc>
      </w:tr>
      <w:tr w:rsidR="00953038" w:rsidRPr="0023095C" w14:paraId="7952DD04" w14:textId="77777777" w:rsidTr="00A97C3B">
        <w:tc>
          <w:tcPr>
            <w:tcW w:w="7366" w:type="dxa"/>
          </w:tcPr>
          <w:p w14:paraId="13D62802" w14:textId="77777777" w:rsidR="00953038" w:rsidRPr="0023095C" w:rsidRDefault="00953038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UKUPNO </w:t>
            </w:r>
          </w:p>
        </w:tc>
        <w:tc>
          <w:tcPr>
            <w:tcW w:w="2127" w:type="dxa"/>
          </w:tcPr>
          <w:p w14:paraId="19C990E6" w14:textId="14C8A0CF" w:rsidR="00953038" w:rsidRPr="0023095C" w:rsidRDefault="001517D1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9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147.108,00</w:t>
            </w:r>
          </w:p>
        </w:tc>
      </w:tr>
    </w:tbl>
    <w:p w14:paraId="0A18FC65" w14:textId="77777777" w:rsidR="001158EB" w:rsidRPr="0023095C" w:rsidRDefault="001158EB" w:rsidP="001158E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D5C420" w14:textId="30AB1D2C" w:rsidR="005B125C" w:rsidRPr="0023095C" w:rsidRDefault="001158EB" w:rsidP="001158E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Članak 3.</w:t>
      </w:r>
    </w:p>
    <w:p w14:paraId="5264E312" w14:textId="7529EE21" w:rsidR="001947C1" w:rsidRPr="0023095C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Jednokratne novčane i druge pomoći 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dodijeljivat će se putem odobrenih zahtjeva korisnika pomoći.</w:t>
      </w:r>
    </w:p>
    <w:p w14:paraId="4A1A7A01" w14:textId="77777777" w:rsidR="00A37E01" w:rsidRPr="0023095C" w:rsidRDefault="00A37E01" w:rsidP="001158E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097CA" w14:textId="6A9AA78B" w:rsidR="001158EB" w:rsidRPr="0023095C" w:rsidRDefault="001158EB" w:rsidP="001158E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Članak 4.</w:t>
      </w:r>
    </w:p>
    <w:p w14:paraId="4BC140A8" w14:textId="4A2BC066" w:rsidR="007C2CD3" w:rsidRPr="0023095C" w:rsidRDefault="007C2CD3" w:rsidP="007C2CD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Jednokratne novčane i druge pomoći najugroženijim obiteljima i pojedincima dodjeljivat temelj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Odluke o socijalnoj skrbi i uz suradnju nadležnog  Centra za socijalnu skrb  radi objedinjavanja podataka te koordiniranog rada na zbrinjavanju socijalno ugroženih građana.</w:t>
      </w:r>
    </w:p>
    <w:p w14:paraId="541FC888" w14:textId="0AED4B36" w:rsidR="001158EB" w:rsidRPr="0023095C" w:rsidRDefault="001158EB" w:rsidP="001158E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4BD14" w14:textId="639FDC08" w:rsidR="00860E47" w:rsidRPr="0023095C" w:rsidRDefault="00A37E01" w:rsidP="00C5216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</w:t>
      </w:r>
      <w:r w:rsidR="00860E47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lanak 3.</w:t>
      </w:r>
    </w:p>
    <w:p w14:paraId="0EB0CC9D" w14:textId="7B891CC6" w:rsidR="001517D1" w:rsidRPr="0023095C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Raspored sredstava iz članka 2. ovog Programa vršit će se temeljem 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dluke općinskog načelnika, ugovora i rješenja o priznavanju prava iz 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područja 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socijalne skrbi</w:t>
      </w:r>
      <w:r w:rsidR="001947C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zdravstvenog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mirovinskog sustava.</w:t>
      </w:r>
    </w:p>
    <w:p w14:paraId="1A603C21" w14:textId="77777777" w:rsidR="001517D1" w:rsidRPr="0023095C" w:rsidRDefault="001517D1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04403A" w14:textId="77777777" w:rsidR="00860E47" w:rsidRPr="0023095C" w:rsidRDefault="00860E47" w:rsidP="00C5216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Članak 4.</w:t>
      </w:r>
    </w:p>
    <w:p w14:paraId="7E0E4EFD" w14:textId="49F23482" w:rsidR="003B29C9" w:rsidRPr="0023095C" w:rsidRDefault="00860E47" w:rsidP="003574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21990634"/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socijalne skrbi Općine </w:t>
      </w:r>
      <w:r w:rsidR="00A37E01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Ražanac</w:t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stupa na snagu osmog dana od dana objave u „Službenom glasniku</w:t>
      </w:r>
      <w:r w:rsidR="00A37E01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Ražanac</w:t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37E01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, a primjenjivat će se od 01. siječnja 202</w:t>
      </w:r>
      <w:r w:rsidR="001517D1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37E01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. godin</w:t>
      </w:r>
      <w:r w:rsidR="00890077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bookmarkEnd w:id="1"/>
    <w:p w14:paraId="05F94B35" w14:textId="77777777" w:rsidR="003B29C9" w:rsidRPr="0023095C" w:rsidRDefault="003B29C9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3FAB9C0" w14:textId="77777777" w:rsidR="002367DE" w:rsidRPr="0023095C" w:rsidRDefault="003B29C9" w:rsidP="003F43E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81E367D" w14:textId="29CC1EE0" w:rsidR="00860E47" w:rsidRDefault="00860E47" w:rsidP="003B29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16C931D2" w14:textId="3F8912D7" w:rsidR="001F6B66" w:rsidRDefault="001F6B66" w:rsidP="003B29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A49BE0" w14:textId="2DFC84B7" w:rsidR="001F6B66" w:rsidRDefault="001F6B66" w:rsidP="003B29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63071F" w14:textId="77777777" w:rsidR="001F6B66" w:rsidRPr="00584B77" w:rsidRDefault="001F6B66" w:rsidP="001F6B66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4B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Općinskog vijeća Općine Ražanac:</w:t>
      </w:r>
    </w:p>
    <w:p w14:paraId="0A1525E7" w14:textId="77777777" w:rsidR="001F6B66" w:rsidRPr="00584B77" w:rsidRDefault="001F6B66" w:rsidP="001F6B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4B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Petar Miočić, dipl.ing.</w:t>
      </w:r>
    </w:p>
    <w:p w14:paraId="685BC949" w14:textId="77777777" w:rsidR="001F6B66" w:rsidRPr="00584B77" w:rsidRDefault="001F6B66" w:rsidP="001F6B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4B7C3DFE" w14:textId="77777777" w:rsidR="001F6B66" w:rsidRPr="0023095C" w:rsidRDefault="001F6B66" w:rsidP="003B29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1F6B66" w:rsidRPr="0023095C" w:rsidSect="009A48F7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06A8"/>
    <w:multiLevelType w:val="hybridMultilevel"/>
    <w:tmpl w:val="E67E2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53E6"/>
    <w:multiLevelType w:val="hybridMultilevel"/>
    <w:tmpl w:val="2AEE683C"/>
    <w:lvl w:ilvl="0" w:tplc="80BE9A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7A76"/>
    <w:multiLevelType w:val="hybridMultilevel"/>
    <w:tmpl w:val="1E5AC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47"/>
    <w:rsid w:val="000519AE"/>
    <w:rsid w:val="000E41D9"/>
    <w:rsid w:val="001158EB"/>
    <w:rsid w:val="001517D1"/>
    <w:rsid w:val="00163C82"/>
    <w:rsid w:val="001910D0"/>
    <w:rsid w:val="001947C1"/>
    <w:rsid w:val="001F6B66"/>
    <w:rsid w:val="0023095C"/>
    <w:rsid w:val="002367DE"/>
    <w:rsid w:val="002B70DB"/>
    <w:rsid w:val="00353AAC"/>
    <w:rsid w:val="00357425"/>
    <w:rsid w:val="003B29C9"/>
    <w:rsid w:val="003C053C"/>
    <w:rsid w:val="003C3F43"/>
    <w:rsid w:val="003F0FB3"/>
    <w:rsid w:val="003F43E8"/>
    <w:rsid w:val="004077B4"/>
    <w:rsid w:val="0041201A"/>
    <w:rsid w:val="005B125C"/>
    <w:rsid w:val="005F5B94"/>
    <w:rsid w:val="0069564C"/>
    <w:rsid w:val="006F7EC1"/>
    <w:rsid w:val="007010F6"/>
    <w:rsid w:val="007425D1"/>
    <w:rsid w:val="00754FAF"/>
    <w:rsid w:val="007C2CD3"/>
    <w:rsid w:val="00860E47"/>
    <w:rsid w:val="00890077"/>
    <w:rsid w:val="008A1992"/>
    <w:rsid w:val="00953038"/>
    <w:rsid w:val="00996AD5"/>
    <w:rsid w:val="009A48F7"/>
    <w:rsid w:val="00A01146"/>
    <w:rsid w:val="00A14213"/>
    <w:rsid w:val="00A37E01"/>
    <w:rsid w:val="00A524DA"/>
    <w:rsid w:val="00A62CC5"/>
    <w:rsid w:val="00A87A40"/>
    <w:rsid w:val="00A97C3B"/>
    <w:rsid w:val="00AB3966"/>
    <w:rsid w:val="00AE6EC4"/>
    <w:rsid w:val="00B323D7"/>
    <w:rsid w:val="00C5216D"/>
    <w:rsid w:val="00C8266B"/>
    <w:rsid w:val="00CC6C1F"/>
    <w:rsid w:val="00E12AD3"/>
    <w:rsid w:val="00F7793E"/>
    <w:rsid w:val="00F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513C"/>
  <w15:chartTrackingRefBased/>
  <w15:docId w15:val="{B8586858-0473-44EB-9A04-7AAFAF86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E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8EB"/>
    <w:pPr>
      <w:spacing w:after="0" w:line="240" w:lineRule="auto"/>
    </w:pPr>
  </w:style>
  <w:style w:type="table" w:styleId="TableGrid">
    <w:name w:val="Table Grid"/>
    <w:basedOn w:val="TableNormal"/>
    <w:uiPriority w:val="39"/>
    <w:rsid w:val="0095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dmrkic12@net.hr</cp:lastModifiedBy>
  <cp:revision>24</cp:revision>
  <cp:lastPrinted>2022-12-15T08:59:00Z</cp:lastPrinted>
  <dcterms:created xsi:type="dcterms:W3CDTF">2021-12-08T17:57:00Z</dcterms:created>
  <dcterms:modified xsi:type="dcterms:W3CDTF">2022-12-21T14:14:00Z</dcterms:modified>
</cp:coreProperties>
</file>